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63" w:rsidRPr="008E2A63" w:rsidRDefault="00D33131" w:rsidP="008E2A63">
      <w:pPr>
        <w:rPr>
          <w:rFonts w:ascii="Arial" w:hAnsi="Arial" w:cs="Arial"/>
        </w:rPr>
      </w:pPr>
      <w:r w:rsidRPr="00C64A32">
        <w:rPr>
          <w:rFonts w:ascii="Arial" w:hAnsi="Arial"/>
          <w:b/>
          <w:noProof/>
          <w:sz w:val="44"/>
          <w:szCs w:val="44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F7B245" wp14:editId="7F7EF2CE">
                <wp:simplePos x="0" y="0"/>
                <wp:positionH relativeFrom="column">
                  <wp:posOffset>-229235</wp:posOffset>
                </wp:positionH>
                <wp:positionV relativeFrom="paragraph">
                  <wp:posOffset>-1438910</wp:posOffset>
                </wp:positionV>
                <wp:extent cx="4114800" cy="9525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83A" w:rsidRDefault="00D31506" w:rsidP="003B4DC6">
                            <w:pPr>
                              <w:tabs>
                                <w:tab w:val="left" w:pos="709"/>
                              </w:tabs>
                              <w:spacing w:after="0"/>
                              <w:ind w:left="426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</w:rPr>
                              <w:t>Evangeli</w:t>
                            </w:r>
                            <w:r w:rsidR="00A5283A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</w:rPr>
                              <w:t>sche Grundschule „</w:t>
                            </w:r>
                          </w:p>
                          <w:p w:rsidR="00B82883" w:rsidRDefault="00A5283A" w:rsidP="003B4DC6">
                            <w:pPr>
                              <w:tabs>
                                <w:tab w:val="left" w:pos="709"/>
                              </w:tabs>
                              <w:spacing w:after="0"/>
                              <w:ind w:left="426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</w:rPr>
                              <w:t>Katharina von Bora</w:t>
                            </w:r>
                            <w:r w:rsidR="00D31506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</w:rPr>
                              <w:t>“</w:t>
                            </w:r>
                          </w:p>
                          <w:p w:rsidR="003B4DC6" w:rsidRPr="003B4DC6" w:rsidRDefault="003B4DC6" w:rsidP="003B4DC6">
                            <w:pPr>
                              <w:tabs>
                                <w:tab w:val="left" w:pos="709"/>
                              </w:tabs>
                              <w:spacing w:after="0"/>
                              <w:ind w:left="426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7B2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05pt;margin-top:-113.3pt;width:324pt;height: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" filled="f" stroked="f">
                <v:textbox inset=",7.2pt,,7.2pt">
                  <w:txbxContent>
                    <w:p w:rsidR="00A5283A" w:rsidRDefault="00D31506" w:rsidP="003B4DC6">
                      <w:pPr>
                        <w:tabs>
                          <w:tab w:val="left" w:pos="709"/>
                        </w:tabs>
                        <w:spacing w:after="0"/>
                        <w:ind w:left="426"/>
                        <w:rPr>
                          <w:rFonts w:ascii="Arial" w:hAnsi="Arial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</w:rPr>
                        <w:t>Evangeli</w:t>
                      </w:r>
                      <w:r w:rsidR="00A5283A">
                        <w:rPr>
                          <w:rFonts w:ascii="Arial" w:hAnsi="Arial"/>
                          <w:color w:val="FFFFFF" w:themeColor="background1"/>
                          <w:sz w:val="28"/>
                        </w:rPr>
                        <w:t>sche Grundschule „</w:t>
                      </w:r>
                    </w:p>
                    <w:p w:rsidR="00B82883" w:rsidRDefault="00A5283A" w:rsidP="003B4DC6">
                      <w:pPr>
                        <w:tabs>
                          <w:tab w:val="left" w:pos="709"/>
                        </w:tabs>
                        <w:spacing w:after="0"/>
                        <w:ind w:left="426"/>
                        <w:rPr>
                          <w:rFonts w:ascii="Arial" w:hAnsi="Arial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</w:rPr>
                        <w:t>Katharina von Bora</w:t>
                      </w:r>
                      <w:r w:rsidR="00D31506">
                        <w:rPr>
                          <w:rFonts w:ascii="Arial" w:hAnsi="Arial"/>
                          <w:color w:val="FFFFFF" w:themeColor="background1"/>
                          <w:sz w:val="28"/>
                        </w:rPr>
                        <w:t>“</w:t>
                      </w:r>
                    </w:p>
                    <w:p w:rsidR="003B4DC6" w:rsidRPr="003B4DC6" w:rsidRDefault="003B4DC6" w:rsidP="003B4DC6">
                      <w:pPr>
                        <w:tabs>
                          <w:tab w:val="left" w:pos="709"/>
                        </w:tabs>
                        <w:spacing w:after="0"/>
                        <w:ind w:left="426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A32">
        <w:rPr>
          <w:rFonts w:ascii="Arial" w:hAnsi="Arial"/>
          <w:b/>
          <w:noProof/>
          <w:sz w:val="44"/>
          <w:szCs w:val="44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435BED9" wp14:editId="5CE767F7">
                <wp:simplePos x="0" y="0"/>
                <wp:positionH relativeFrom="column">
                  <wp:posOffset>4680585</wp:posOffset>
                </wp:positionH>
                <wp:positionV relativeFrom="paragraph">
                  <wp:posOffset>7760335</wp:posOffset>
                </wp:positionV>
                <wp:extent cx="1619885" cy="26987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AF2" w:rsidRPr="00980AF2" w:rsidRDefault="00980AF2" w:rsidP="00980AF2">
                            <w:pPr>
                              <w:rPr>
                                <w:rFonts w:ascii="Arial" w:hAnsi="Arial"/>
                                <w:color w:val="5A5A5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BED9" id="Text Box 3" o:spid="_x0000_s1028" type="#_x0000_t202" style="position:absolute;margin-left:368.55pt;margin-top:611.05pt;width:127.55pt;height:2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iI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mpCRn8TxAqMSzoIoiZ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" filled="f" stroked="f">
                <v:textbox inset="0,0,0,0">
                  <w:txbxContent>
                    <w:p w:rsidR="00980AF2" w:rsidRPr="00980AF2" w:rsidRDefault="00980AF2" w:rsidP="00980AF2">
                      <w:pPr>
                        <w:rPr>
                          <w:rFonts w:ascii="Arial" w:hAnsi="Arial"/>
                          <w:color w:val="5A5A5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A00">
        <w:rPr>
          <w:rFonts w:ascii="Arial" w:hAnsi="Arial" w:cs="Arial"/>
          <w:b/>
          <w:bCs/>
          <w:sz w:val="22"/>
          <w:szCs w:val="22"/>
        </w:rPr>
        <w:t>An</w:t>
      </w:r>
      <w:r w:rsidR="00FE00A8">
        <w:rPr>
          <w:rFonts w:ascii="Arial" w:hAnsi="Arial" w:cs="Arial"/>
          <w:b/>
          <w:bCs/>
          <w:sz w:val="22"/>
          <w:szCs w:val="22"/>
        </w:rPr>
        <w:t>trag auf Notbetreuung in der</w:t>
      </w:r>
      <w:r w:rsidR="00A5283A">
        <w:rPr>
          <w:rFonts w:ascii="Arial" w:hAnsi="Arial" w:cs="Arial"/>
          <w:b/>
          <w:bCs/>
          <w:sz w:val="22"/>
          <w:szCs w:val="22"/>
        </w:rPr>
        <w:t xml:space="preserve"> Evangelischen Grundschule</w:t>
      </w:r>
      <w:r w:rsidR="00361820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8E2A63" w:rsidRP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 xml:space="preserve">Die Notbetreuung findet an den Tagen statt, an </w:t>
      </w:r>
      <w:r w:rsidR="00A5283A">
        <w:rPr>
          <w:rFonts w:ascii="Arial" w:hAnsi="Arial" w:cs="Arial"/>
          <w:sz w:val="22"/>
          <w:szCs w:val="22"/>
        </w:rPr>
        <w:t>denen die Grundschule</w:t>
      </w:r>
      <w:r w:rsidRPr="008E2A63">
        <w:rPr>
          <w:rFonts w:ascii="Arial" w:hAnsi="Arial" w:cs="Arial"/>
          <w:sz w:val="22"/>
          <w:szCs w:val="22"/>
        </w:rPr>
        <w:t xml:space="preserve"> jeweils geöffnet wäre. Es gilt das Prinzip der Kontaktminimierung. Damit sind wir dringend angehalten</w:t>
      </w:r>
      <w:r w:rsidR="00A5283A">
        <w:rPr>
          <w:rFonts w:ascii="Arial" w:hAnsi="Arial" w:cs="Arial"/>
          <w:sz w:val="22"/>
          <w:szCs w:val="22"/>
        </w:rPr>
        <w:t>,</w:t>
      </w:r>
      <w:r w:rsidRPr="008E2A63">
        <w:rPr>
          <w:rFonts w:ascii="Arial" w:hAnsi="Arial" w:cs="Arial"/>
          <w:sz w:val="22"/>
          <w:szCs w:val="22"/>
        </w:rPr>
        <w:t xml:space="preserve"> Kontakte in der Einrichtung zu reduzieren und bitten Sie ausdrücklich um Ihre Mitwirkung.</w:t>
      </w:r>
    </w:p>
    <w:p w:rsidR="008E2A63" w:rsidRP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>Der Anspruch auf eine Notbetreuung i</w:t>
      </w:r>
      <w:r w:rsidR="00A5283A">
        <w:rPr>
          <w:rFonts w:ascii="Arial" w:hAnsi="Arial" w:cs="Arial"/>
          <w:sz w:val="22"/>
          <w:szCs w:val="22"/>
        </w:rPr>
        <w:t>n unserer Evangelischen Grundschule</w:t>
      </w:r>
      <w:r w:rsidRPr="008E2A63">
        <w:rPr>
          <w:rFonts w:ascii="Arial" w:hAnsi="Arial" w:cs="Arial"/>
          <w:sz w:val="22"/>
          <w:szCs w:val="22"/>
        </w:rPr>
        <w:t xml:space="preserve"> besteht nur für Kinder, </w:t>
      </w:r>
      <w:r w:rsidRPr="008E2A63">
        <w:rPr>
          <w:rFonts w:ascii="Arial" w:hAnsi="Arial" w:cs="Arial"/>
          <w:color w:val="000000"/>
          <w:sz w:val="22"/>
          <w:szCs w:val="22"/>
        </w:rPr>
        <w:t xml:space="preserve">deren Eltern </w:t>
      </w:r>
      <w:r w:rsidRPr="008E2A63">
        <w:rPr>
          <w:rFonts w:ascii="Arial" w:hAnsi="Arial" w:cs="Arial"/>
          <w:sz w:val="22"/>
          <w:szCs w:val="22"/>
        </w:rPr>
        <w:t>selbst</w:t>
      </w:r>
      <w:r w:rsidRPr="008E2A63">
        <w:rPr>
          <w:rFonts w:ascii="Arial" w:hAnsi="Arial" w:cs="Arial"/>
          <w:color w:val="1F497D"/>
          <w:sz w:val="22"/>
          <w:szCs w:val="22"/>
        </w:rPr>
        <w:t xml:space="preserve"> </w:t>
      </w:r>
      <w:r w:rsidRPr="008E2A63">
        <w:rPr>
          <w:rFonts w:ascii="Arial" w:hAnsi="Arial" w:cs="Arial"/>
          <w:color w:val="000000"/>
          <w:sz w:val="22"/>
          <w:szCs w:val="22"/>
        </w:rPr>
        <w:t>ke</w:t>
      </w:r>
      <w:r w:rsidR="00AC67F0">
        <w:rPr>
          <w:rFonts w:ascii="Arial" w:hAnsi="Arial" w:cs="Arial"/>
          <w:color w:val="000000"/>
          <w:sz w:val="22"/>
          <w:szCs w:val="22"/>
        </w:rPr>
        <w:t>ine anderweitige Betreuung für I</w:t>
      </w:r>
      <w:r w:rsidRPr="008E2A63">
        <w:rPr>
          <w:rFonts w:ascii="Arial" w:hAnsi="Arial" w:cs="Arial"/>
          <w:color w:val="000000"/>
          <w:sz w:val="22"/>
          <w:szCs w:val="22"/>
        </w:rPr>
        <w:t>hr Kind sicherstellen können</w:t>
      </w:r>
      <w:r w:rsidRPr="008E2A63">
        <w:rPr>
          <w:rFonts w:ascii="Arial" w:hAnsi="Arial" w:cs="Arial"/>
          <w:sz w:val="22"/>
          <w:szCs w:val="22"/>
        </w:rPr>
        <w:t>.</w:t>
      </w:r>
    </w:p>
    <w:p w:rsidR="008E2A63" w:rsidRPr="008E2A63" w:rsidRDefault="008E2A63" w:rsidP="008E2A6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E2A63">
        <w:rPr>
          <w:rFonts w:ascii="Arial" w:hAnsi="Arial" w:cs="Arial"/>
          <w:b/>
          <w:bCs/>
          <w:sz w:val="22"/>
          <w:szCs w:val="22"/>
          <w:u w:val="single"/>
        </w:rPr>
        <w:t>Angaben zum Kind:</w:t>
      </w:r>
    </w:p>
    <w:p w:rsidR="008E2A63" w:rsidRP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>Name: …………………………</w:t>
      </w:r>
      <w:r w:rsidRPr="008E2A63">
        <w:rPr>
          <w:rFonts w:ascii="Arial" w:hAnsi="Arial" w:cs="Arial"/>
          <w:sz w:val="22"/>
          <w:szCs w:val="22"/>
        </w:rPr>
        <w:tab/>
        <w:t>Vorname: ……………………………</w:t>
      </w:r>
    </w:p>
    <w:p w:rsid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 xml:space="preserve">: ………………            </w:t>
      </w:r>
      <w:r w:rsidRPr="008E2A63">
        <w:rPr>
          <w:rFonts w:ascii="Arial" w:hAnsi="Arial" w:cs="Arial"/>
          <w:sz w:val="22"/>
          <w:szCs w:val="22"/>
        </w:rPr>
        <w:t>Gruppe: 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8E2A63" w:rsidRP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>Email:</w:t>
      </w:r>
      <w:r w:rsidRPr="008E2A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……………………………       </w:t>
      </w:r>
      <w:r w:rsidRPr="008E2A63">
        <w:rPr>
          <w:rFonts w:ascii="Arial" w:hAnsi="Arial" w:cs="Arial"/>
          <w:sz w:val="22"/>
          <w:szCs w:val="22"/>
        </w:rPr>
        <w:t>Mobilfunknummer: ……………………….</w:t>
      </w:r>
    </w:p>
    <w:p w:rsidR="008E2A63" w:rsidRP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 xml:space="preserve">Unser Kind benötigt eine Notbetreuung an folgenden Tagen innerhalb der aktuell gültigen Öffnungszeiten </w:t>
      </w:r>
      <w:r w:rsidRPr="00D31506">
        <w:rPr>
          <w:rFonts w:ascii="Arial" w:hAnsi="Arial" w:cs="Arial"/>
          <w:sz w:val="22"/>
          <w:szCs w:val="22"/>
        </w:rPr>
        <w:t>von</w:t>
      </w:r>
      <w:r w:rsidR="00A5283A">
        <w:rPr>
          <w:rFonts w:ascii="Arial" w:hAnsi="Arial" w:cs="Arial"/>
          <w:sz w:val="22"/>
          <w:szCs w:val="22"/>
        </w:rPr>
        <w:t xml:space="preserve"> 7.3</w:t>
      </w:r>
      <w:r w:rsidR="00D31506" w:rsidRPr="00D31506">
        <w:rPr>
          <w:rFonts w:ascii="Arial" w:hAnsi="Arial" w:cs="Arial"/>
          <w:sz w:val="22"/>
          <w:szCs w:val="22"/>
        </w:rPr>
        <w:t xml:space="preserve">0 </w:t>
      </w:r>
      <w:r w:rsidRPr="00D31506">
        <w:rPr>
          <w:rFonts w:ascii="Arial" w:hAnsi="Arial" w:cs="Arial"/>
          <w:sz w:val="22"/>
          <w:szCs w:val="22"/>
        </w:rPr>
        <w:t>bis</w:t>
      </w:r>
      <w:r w:rsidR="00A5283A">
        <w:rPr>
          <w:rFonts w:ascii="Arial" w:hAnsi="Arial" w:cs="Arial"/>
          <w:sz w:val="22"/>
          <w:szCs w:val="22"/>
        </w:rPr>
        <w:t xml:space="preserve"> 16</w:t>
      </w:r>
      <w:r w:rsidR="00D31506" w:rsidRPr="00D31506">
        <w:rPr>
          <w:rFonts w:ascii="Arial" w:hAnsi="Arial" w:cs="Arial"/>
          <w:sz w:val="22"/>
          <w:szCs w:val="22"/>
        </w:rPr>
        <w:t>.00</w:t>
      </w:r>
      <w:r w:rsidRPr="00D31506">
        <w:rPr>
          <w:rFonts w:ascii="Arial" w:hAnsi="Arial" w:cs="Arial"/>
          <w:sz w:val="22"/>
          <w:szCs w:val="22"/>
        </w:rPr>
        <w:t xml:space="preserve"> Uhr </w:t>
      </w:r>
      <w:r>
        <w:rPr>
          <w:rFonts w:ascii="Arial" w:hAnsi="Arial" w:cs="Arial"/>
          <w:sz w:val="22"/>
          <w:szCs w:val="22"/>
        </w:rPr>
        <w:t>(bitte kreuzen)</w:t>
      </w:r>
      <w:r w:rsidRPr="008E2A63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8E2A63" w:rsidTr="008E2A63">
        <w:tc>
          <w:tcPr>
            <w:tcW w:w="1668" w:type="dxa"/>
            <w:shd w:val="clear" w:color="auto" w:fill="F2DBDB" w:themeFill="accent2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16.12.2020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F2DBDB" w:themeFill="accent2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17.12.2020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F2DBDB" w:themeFill="accent2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18.12.2020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F2DBDB" w:themeFill="accent2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21.12.2020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F2DBDB" w:themeFill="accent2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22.12.2020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F2DBDB" w:themeFill="accent2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DBE5F1" w:themeFill="accent1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04.01.2021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DBE5F1" w:themeFill="accent1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05.01.2021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DBE5F1" w:themeFill="accent1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06.01.2021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DBE5F1" w:themeFill="accent1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07.01.2021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A63" w:rsidTr="008E2A63">
        <w:tc>
          <w:tcPr>
            <w:tcW w:w="1668" w:type="dxa"/>
            <w:shd w:val="clear" w:color="auto" w:fill="DBE5F1" w:themeFill="accent1" w:themeFillTint="33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  <w:r w:rsidRPr="008E2A63">
              <w:rPr>
                <w:rFonts w:ascii="Arial" w:hAnsi="Arial" w:cs="Arial"/>
                <w:sz w:val="22"/>
                <w:szCs w:val="22"/>
              </w:rPr>
              <w:t>08.01.2021</w:t>
            </w:r>
          </w:p>
        </w:tc>
        <w:tc>
          <w:tcPr>
            <w:tcW w:w="1559" w:type="dxa"/>
          </w:tcPr>
          <w:p w:rsidR="008E2A63" w:rsidRDefault="008E2A63" w:rsidP="008E2A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67BA" w:rsidRDefault="008267BA" w:rsidP="008267BA">
      <w:pPr>
        <w:spacing w:after="0"/>
        <w:rPr>
          <w:rFonts w:ascii="Arial" w:hAnsi="Arial" w:cs="Arial"/>
          <w:sz w:val="22"/>
          <w:szCs w:val="22"/>
        </w:rPr>
      </w:pPr>
    </w:p>
    <w:p w:rsidR="008E2A63" w:rsidRPr="008E2A63" w:rsidRDefault="00466160" w:rsidP="008E2A63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Dieser Antr</w:t>
      </w:r>
      <w:r w:rsidR="00A5283A">
        <w:rPr>
          <w:rFonts w:ascii="Arial" w:hAnsi="Arial" w:cs="Arial"/>
          <w:sz w:val="22"/>
          <w:szCs w:val="22"/>
        </w:rPr>
        <w:t>ag muss schnellstmöglich in der Schule</w:t>
      </w:r>
      <w:r w:rsidR="00AC67F0">
        <w:rPr>
          <w:rFonts w:ascii="Arial" w:hAnsi="Arial" w:cs="Arial"/>
          <w:sz w:val="22"/>
          <w:szCs w:val="22"/>
        </w:rPr>
        <w:t xml:space="preserve"> </w:t>
      </w:r>
      <w:r w:rsidR="008E2A63" w:rsidRPr="008E2A63">
        <w:rPr>
          <w:rFonts w:ascii="Arial" w:hAnsi="Arial" w:cs="Arial"/>
          <w:sz w:val="22"/>
          <w:szCs w:val="22"/>
        </w:rPr>
        <w:t>vorliegen.</w:t>
      </w:r>
    </w:p>
    <w:p w:rsidR="008E2A63" w:rsidRP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b/>
          <w:bCs/>
          <w:sz w:val="22"/>
          <w:szCs w:val="22"/>
          <w:u w:val="single"/>
        </w:rPr>
        <w:t>Hinweis:</w:t>
      </w:r>
      <w:r w:rsidRPr="008E2A63">
        <w:rPr>
          <w:rFonts w:ascii="Arial" w:hAnsi="Arial" w:cs="Arial"/>
          <w:sz w:val="22"/>
          <w:szCs w:val="22"/>
        </w:rPr>
        <w:t xml:space="preserve"> </w:t>
      </w:r>
      <w:r w:rsidRPr="008E2A63">
        <w:rPr>
          <w:rFonts w:ascii="Arial" w:hAnsi="Arial" w:cs="Arial"/>
          <w:color w:val="000000"/>
          <w:sz w:val="22"/>
          <w:szCs w:val="22"/>
        </w:rPr>
        <w:t>Es gilt weiterhin das Prinzip der festen Gruppen entsprechend des Infektions- und Hygienekonzeptes</w:t>
      </w:r>
      <w:r w:rsidRPr="008E2A63">
        <w:rPr>
          <w:rFonts w:ascii="Arial" w:hAnsi="Arial" w:cs="Arial"/>
          <w:sz w:val="22"/>
          <w:szCs w:val="22"/>
        </w:rPr>
        <w:t xml:space="preserve"> der Einrichtung.</w:t>
      </w:r>
    </w:p>
    <w:p w:rsidR="008E2A63" w:rsidRPr="008E2A63" w:rsidRDefault="008E2A63" w:rsidP="008E2A63">
      <w:pPr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>Mit der Unterschrift bestätigen Sie glaubhaft, dass Sie keine anderweitige Betreuungsmöglichkeit haben.</w:t>
      </w:r>
    </w:p>
    <w:p w:rsidR="008267BA" w:rsidRDefault="008267BA" w:rsidP="008267BA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8E2A63" w:rsidRPr="008E2A63" w:rsidRDefault="008E2A63" w:rsidP="008267B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>______________________________</w:t>
      </w:r>
    </w:p>
    <w:p w:rsidR="00C64A32" w:rsidRPr="00AC67F0" w:rsidRDefault="008E2A63" w:rsidP="008267B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8E2A63">
        <w:rPr>
          <w:rFonts w:ascii="Arial" w:hAnsi="Arial" w:cs="Arial"/>
          <w:sz w:val="22"/>
          <w:szCs w:val="22"/>
        </w:rPr>
        <w:t>Unterschrift Personensorgeberechtigten</w:t>
      </w:r>
    </w:p>
    <w:sectPr w:rsidR="00C64A32" w:rsidRPr="00AC67F0" w:rsidSect="008267BA">
      <w:headerReference w:type="default" r:id="rId7"/>
      <w:pgSz w:w="11900" w:h="16840"/>
      <w:pgMar w:top="397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3A" w:rsidRDefault="00856A3A">
      <w:pPr>
        <w:spacing w:after="0"/>
      </w:pPr>
      <w:r>
        <w:separator/>
      </w:r>
    </w:p>
  </w:endnote>
  <w:endnote w:type="continuationSeparator" w:id="0">
    <w:p w:rsidR="00856A3A" w:rsidRDefault="00856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3A" w:rsidRDefault="00856A3A">
      <w:pPr>
        <w:spacing w:after="0"/>
      </w:pPr>
      <w:r>
        <w:separator/>
      </w:r>
    </w:p>
  </w:footnote>
  <w:footnote w:type="continuationSeparator" w:id="0">
    <w:p w:rsidR="00856A3A" w:rsidRDefault="00856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F2" w:rsidRDefault="00980AF2" w:rsidP="00980AF2">
    <w:pPr>
      <w:pStyle w:val="Kopfzeile"/>
      <w:tabs>
        <w:tab w:val="clear" w:pos="4536"/>
        <w:tab w:val="clear" w:pos="9072"/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2E9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24A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48B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44EB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120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F43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84E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768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5E5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5CF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521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B0436F"/>
    <w:multiLevelType w:val="hybridMultilevel"/>
    <w:tmpl w:val="DC16B24C"/>
    <w:lvl w:ilvl="0" w:tplc="1DCC7084">
      <w:numFmt w:val="bullet"/>
      <w:lvlText w:val="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2"/>
    <w:rsid w:val="000670D7"/>
    <w:rsid w:val="002D6855"/>
    <w:rsid w:val="002E7871"/>
    <w:rsid w:val="00343EFF"/>
    <w:rsid w:val="00361820"/>
    <w:rsid w:val="003B4DC6"/>
    <w:rsid w:val="003D4AFF"/>
    <w:rsid w:val="00466160"/>
    <w:rsid w:val="005205BE"/>
    <w:rsid w:val="005806D8"/>
    <w:rsid w:val="00581D35"/>
    <w:rsid w:val="005A2179"/>
    <w:rsid w:val="0069777B"/>
    <w:rsid w:val="008267BA"/>
    <w:rsid w:val="008543E3"/>
    <w:rsid w:val="00856A3A"/>
    <w:rsid w:val="008E2A63"/>
    <w:rsid w:val="008F38C6"/>
    <w:rsid w:val="00980AF2"/>
    <w:rsid w:val="00A25D37"/>
    <w:rsid w:val="00A41A00"/>
    <w:rsid w:val="00A5283A"/>
    <w:rsid w:val="00AC67F0"/>
    <w:rsid w:val="00AC7A46"/>
    <w:rsid w:val="00AE1FEA"/>
    <w:rsid w:val="00B65142"/>
    <w:rsid w:val="00B82883"/>
    <w:rsid w:val="00C64A32"/>
    <w:rsid w:val="00CA625D"/>
    <w:rsid w:val="00D31506"/>
    <w:rsid w:val="00D33131"/>
    <w:rsid w:val="00D94C96"/>
    <w:rsid w:val="00FE00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AE7CD-3CA0-47AF-9BF4-57159B8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5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A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AF2"/>
  </w:style>
  <w:style w:type="paragraph" w:styleId="Fuzeile">
    <w:name w:val="footer"/>
    <w:basedOn w:val="Standard"/>
    <w:link w:val="FuzeileZchn"/>
    <w:uiPriority w:val="99"/>
    <w:unhideWhenUsed/>
    <w:rsid w:val="00980AF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0AF2"/>
  </w:style>
  <w:style w:type="paragraph" w:styleId="Listenabsatz">
    <w:name w:val="List Paragraph"/>
    <w:basedOn w:val="Standard"/>
    <w:uiPriority w:val="34"/>
    <w:qFormat/>
    <w:rsid w:val="002D68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2A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Leischner</dc:creator>
  <cp:lastModifiedBy>Sekretariat</cp:lastModifiedBy>
  <cp:revision>2</cp:revision>
  <cp:lastPrinted>2020-03-16T14:37:00Z</cp:lastPrinted>
  <dcterms:created xsi:type="dcterms:W3CDTF">2020-12-15T14:11:00Z</dcterms:created>
  <dcterms:modified xsi:type="dcterms:W3CDTF">2020-12-15T14:11:00Z</dcterms:modified>
</cp:coreProperties>
</file>